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41B94" w14:textId="77777777" w:rsidR="002F3724" w:rsidRDefault="002F3724" w:rsidP="00C7632A">
      <w:pPr>
        <w:spacing w:line="240" w:lineRule="auto"/>
        <w:ind w:left="10" w:right="53" w:hanging="10"/>
        <w:contextualSpacing/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78B2C8F7" w14:textId="77777777" w:rsidR="002F3724" w:rsidRDefault="002F3724" w:rsidP="00C7632A">
      <w:pPr>
        <w:spacing w:line="240" w:lineRule="auto"/>
        <w:ind w:left="10" w:right="53" w:hanging="10"/>
        <w:contextualSpacing/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7DD4A184" w14:textId="77777777" w:rsidR="002F3724" w:rsidRDefault="002F3724" w:rsidP="00C7632A">
      <w:pPr>
        <w:spacing w:line="240" w:lineRule="auto"/>
        <w:ind w:left="10" w:right="53" w:hanging="10"/>
        <w:contextualSpacing/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791AD176" w14:textId="77777777" w:rsidR="00A60E62" w:rsidRPr="00A60E62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60E62">
        <w:rPr>
          <w:rFonts w:ascii="Arial" w:hAnsi="Arial" w:cs="Arial"/>
          <w:bCs/>
          <w:color w:val="000000" w:themeColor="text1"/>
          <w:sz w:val="24"/>
          <w:szCs w:val="24"/>
        </w:rPr>
        <w:t xml:space="preserve">Ilmo. </w:t>
      </w:r>
    </w:p>
    <w:p w14:paraId="61453378" w14:textId="5311A127" w:rsidR="00C7632A" w:rsidRPr="00A60E62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60E62">
        <w:rPr>
          <w:rFonts w:ascii="Arial" w:hAnsi="Arial" w:cs="Arial"/>
          <w:bCs/>
          <w:color w:val="000000" w:themeColor="text1"/>
          <w:sz w:val="24"/>
          <w:szCs w:val="24"/>
        </w:rPr>
        <w:t>Sr.</w:t>
      </w:r>
      <w:r w:rsidR="00A60E62" w:rsidRPr="00A60E62">
        <w:rPr>
          <w:rFonts w:ascii="Arial" w:hAnsi="Arial" w:cs="Arial"/>
          <w:bCs/>
          <w:color w:val="000000" w:themeColor="text1"/>
          <w:sz w:val="24"/>
          <w:szCs w:val="24"/>
        </w:rPr>
        <w:t xml:space="preserve"> André </w:t>
      </w:r>
      <w:proofErr w:type="spellStart"/>
      <w:r w:rsidR="00A60E62" w:rsidRPr="00A60E62">
        <w:rPr>
          <w:rFonts w:ascii="Arial" w:hAnsi="Arial" w:cs="Arial"/>
          <w:bCs/>
          <w:color w:val="000000" w:themeColor="text1"/>
          <w:sz w:val="24"/>
          <w:szCs w:val="24"/>
        </w:rPr>
        <w:t>Isper</w:t>
      </w:r>
      <w:proofErr w:type="spellEnd"/>
      <w:r w:rsidR="00A60E62" w:rsidRPr="00A60E62">
        <w:rPr>
          <w:rFonts w:ascii="Arial" w:hAnsi="Arial" w:cs="Arial"/>
          <w:bCs/>
          <w:color w:val="000000" w:themeColor="text1"/>
          <w:sz w:val="24"/>
          <w:szCs w:val="24"/>
        </w:rPr>
        <w:t xml:space="preserve"> Rodrigues Barnabé</w:t>
      </w:r>
    </w:p>
    <w:p w14:paraId="1137A2F5" w14:textId="151CE275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Diretor Geral</w:t>
      </w:r>
      <w:r w:rsidR="00A60E62"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Agência Reguladora de Serviços Públicos</w:t>
      </w:r>
    </w:p>
    <w:p w14:paraId="1E734F6C" w14:textId="70A79E8C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Delegados de Transportes do Estado de São Paulo- ARTES</w:t>
      </w:r>
      <w:r w:rsidR="00BF4A0E">
        <w:rPr>
          <w:rFonts w:ascii="Arial" w:hAnsi="Arial" w:cs="Arial"/>
          <w:b/>
          <w:color w:val="000000" w:themeColor="text1"/>
          <w:sz w:val="24"/>
          <w:szCs w:val="24"/>
        </w:rPr>
        <w:t>P</w:t>
      </w:r>
    </w:p>
    <w:p w14:paraId="48BAA179" w14:textId="77777777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Rua Iguatemi, 105 – Itaim Bibi</w:t>
      </w:r>
    </w:p>
    <w:p w14:paraId="3AD1847C" w14:textId="77777777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São Paulo – SP</w:t>
      </w:r>
    </w:p>
    <w:p w14:paraId="12D4679C" w14:textId="3FC44FB5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CEP 01451-011</w:t>
      </w:r>
      <w:r w:rsidR="00A60E62" w:rsidRPr="00A60E62">
        <w:rPr>
          <w:rFonts w:ascii="Arial" w:eastAsia="Times New Roman" w:hAnsi="Arial" w:cs="Arial"/>
          <w:color w:val="1F1F1F"/>
          <w:sz w:val="36"/>
          <w:szCs w:val="36"/>
        </w:rPr>
        <w:t xml:space="preserve"> </w:t>
      </w:r>
    </w:p>
    <w:p w14:paraId="799787FC" w14:textId="77777777" w:rsidR="00C7632A" w:rsidRPr="00C7632A" w:rsidRDefault="00C7632A" w:rsidP="00C7632A">
      <w:pPr>
        <w:spacing w:line="240" w:lineRule="auto"/>
        <w:ind w:left="10" w:right="53" w:hanging="10"/>
        <w:contextualSpacing/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4548D737" w14:textId="77777777" w:rsidR="00C7632A" w:rsidRPr="00E41108" w:rsidRDefault="00C7632A" w:rsidP="00423867">
      <w:pPr>
        <w:spacing w:line="240" w:lineRule="auto"/>
        <w:ind w:left="10" w:right="53" w:hanging="10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6753ED0" w14:textId="77777777" w:rsidR="002F3724" w:rsidRPr="00E41108" w:rsidRDefault="006C4B22" w:rsidP="002800DF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41108">
        <w:rPr>
          <w:rFonts w:ascii="Arial" w:hAnsi="Arial" w:cs="Arial"/>
          <w:b/>
          <w:color w:val="000000" w:themeColor="text1"/>
          <w:sz w:val="24"/>
          <w:szCs w:val="24"/>
        </w:rPr>
        <w:t xml:space="preserve">TERMO DE COMPROMISSO </w:t>
      </w:r>
      <w:r w:rsidRPr="00E41108">
        <w:rPr>
          <w:rFonts w:ascii="Arial" w:hAnsi="Arial" w:cs="Arial"/>
          <w:b/>
          <w:sz w:val="24"/>
          <w:szCs w:val="24"/>
        </w:rPr>
        <w:t>PARA CONCESSÃO DE AUTORIZAÇÃO</w:t>
      </w:r>
    </w:p>
    <w:p w14:paraId="2AF75F45" w14:textId="3531951D" w:rsidR="000A705E" w:rsidRDefault="006C4B22" w:rsidP="002800DF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hd w:val="clear" w:color="auto" w:fill="FFFFFF"/>
        </w:rPr>
      </w:pPr>
      <w:r w:rsidRPr="00E41108">
        <w:rPr>
          <w:rFonts w:ascii="Arial" w:hAnsi="Arial" w:cs="Arial"/>
          <w:b/>
        </w:rPr>
        <w:t xml:space="preserve">PARA </w:t>
      </w:r>
      <w:proofErr w:type="spellStart"/>
      <w:r w:rsidR="00934C47">
        <w:rPr>
          <w:rFonts w:ascii="Arial" w:hAnsi="Arial" w:cs="Arial"/>
          <w:b/>
        </w:rPr>
        <w:t>xxxxxxxxxxxxxx</w:t>
      </w:r>
      <w:proofErr w:type="spellEnd"/>
      <w:r w:rsidR="00E41108" w:rsidRPr="00E41108">
        <w:rPr>
          <w:rFonts w:ascii="Arial" w:hAnsi="Arial" w:cs="Arial"/>
          <w:b/>
        </w:rPr>
        <w:t xml:space="preserve"> DE ACESSO RODOVIÁRIO, DO TIPO COMERCIAL, </w:t>
      </w:r>
      <w:r w:rsidR="00E41108" w:rsidRPr="00E41108">
        <w:rPr>
          <w:rFonts w:ascii="Arial" w:hAnsi="Arial" w:cs="Arial"/>
          <w:b/>
          <w:shd w:val="clear" w:color="auto" w:fill="FFFFFF"/>
        </w:rPr>
        <w:t xml:space="preserve">PARA </w:t>
      </w:r>
      <w:proofErr w:type="spellStart"/>
      <w:r w:rsidR="00934C47">
        <w:rPr>
          <w:rFonts w:ascii="Arial" w:hAnsi="Arial" w:cs="Arial"/>
          <w:b/>
          <w:shd w:val="clear" w:color="auto" w:fill="FFFFFF"/>
        </w:rPr>
        <w:t>xxxxxxxxxxxxxxxxxxxxxxxxxxxxxxxxx</w:t>
      </w:r>
      <w:proofErr w:type="spellEnd"/>
    </w:p>
    <w:p w14:paraId="6F0EAC43" w14:textId="77777777" w:rsidR="00E41108" w:rsidRPr="00E41108" w:rsidRDefault="00E41108" w:rsidP="002800DF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20F36A26" w14:textId="77777777" w:rsidR="006C4B22" w:rsidRDefault="006C4B22" w:rsidP="002800DF">
      <w:pPr>
        <w:pStyle w:val="Default"/>
        <w:spacing w:line="360" w:lineRule="auto"/>
        <w:jc w:val="center"/>
        <w:rPr>
          <w:color w:val="000000" w:themeColor="text1"/>
        </w:rPr>
      </w:pPr>
    </w:p>
    <w:p w14:paraId="353BE52F" w14:textId="546BE71A" w:rsidR="00117906" w:rsidRPr="00E41108" w:rsidRDefault="00423867" w:rsidP="009E58B7">
      <w:pPr>
        <w:pStyle w:val="Default"/>
        <w:spacing w:line="360" w:lineRule="auto"/>
        <w:jc w:val="both"/>
      </w:pPr>
      <w:r w:rsidRPr="000A705E">
        <w:rPr>
          <w:color w:val="000000" w:themeColor="text1"/>
        </w:rPr>
        <w:t>Pelo presente instrumento</w:t>
      </w:r>
      <w:r w:rsidR="00D91F2E" w:rsidRPr="000A705E">
        <w:rPr>
          <w:color w:val="000000" w:themeColor="text1"/>
        </w:rPr>
        <w:t xml:space="preserve">, </w:t>
      </w:r>
      <w:r w:rsidR="00E41108" w:rsidRPr="004A178A">
        <w:rPr>
          <w:b/>
        </w:rPr>
        <w:t>“</w:t>
      </w:r>
      <w:proofErr w:type="spellStart"/>
      <w:r w:rsidR="00934C47">
        <w:rPr>
          <w:b/>
        </w:rPr>
        <w:t>xxxxxxxxxxxxxxxxxxxx</w:t>
      </w:r>
      <w:proofErr w:type="spellEnd"/>
      <w:r w:rsidR="00E41108" w:rsidRPr="004A178A">
        <w:rPr>
          <w:b/>
        </w:rPr>
        <w:t>”</w:t>
      </w:r>
      <w:r w:rsidR="00000ADB" w:rsidRPr="00000ADB">
        <w:rPr>
          <w:b/>
          <w:color w:val="000000" w:themeColor="text1"/>
        </w:rPr>
        <w:t>,</w:t>
      </w:r>
      <w:r w:rsidR="00000ADB" w:rsidRPr="000A705E">
        <w:rPr>
          <w:color w:val="000000" w:themeColor="text1"/>
        </w:rPr>
        <w:t xml:space="preserve"> </w:t>
      </w:r>
      <w:r w:rsidR="00D91F2E" w:rsidRPr="000A705E">
        <w:rPr>
          <w:color w:val="000000" w:themeColor="text1"/>
        </w:rPr>
        <w:t xml:space="preserve">inscrito no CNPJ nº </w:t>
      </w:r>
      <w:proofErr w:type="spellStart"/>
      <w:r w:rsidR="000A705E" w:rsidRPr="000A705E">
        <w:rPr>
          <w:color w:val="000000" w:themeColor="text1"/>
        </w:rPr>
        <w:t>xx.xxx</w:t>
      </w:r>
      <w:r w:rsidR="00922A4A" w:rsidRPr="000A705E">
        <w:rPr>
          <w:color w:val="000000" w:themeColor="text1"/>
        </w:rPr>
        <w:t>.</w:t>
      </w:r>
      <w:r w:rsidR="000A705E" w:rsidRPr="000A705E">
        <w:rPr>
          <w:color w:val="000000" w:themeColor="text1"/>
        </w:rPr>
        <w:t>xxx</w:t>
      </w:r>
      <w:proofErr w:type="spellEnd"/>
      <w:r w:rsidR="00922A4A" w:rsidRPr="000A705E">
        <w:rPr>
          <w:color w:val="000000" w:themeColor="text1"/>
        </w:rPr>
        <w:t>/</w:t>
      </w:r>
      <w:proofErr w:type="spellStart"/>
      <w:r w:rsidR="000A705E" w:rsidRPr="000A705E">
        <w:rPr>
          <w:color w:val="000000" w:themeColor="text1"/>
        </w:rPr>
        <w:t>xxx</w:t>
      </w:r>
      <w:r w:rsidR="00922A4A" w:rsidRPr="000A705E">
        <w:rPr>
          <w:color w:val="000000" w:themeColor="text1"/>
        </w:rPr>
        <w:t>-</w:t>
      </w:r>
      <w:r w:rsidR="000A705E" w:rsidRPr="000A705E">
        <w:rPr>
          <w:color w:val="000000" w:themeColor="text1"/>
        </w:rPr>
        <w:t>xx</w:t>
      </w:r>
      <w:proofErr w:type="spellEnd"/>
      <w:r w:rsidR="00D91F2E" w:rsidRPr="000A705E">
        <w:rPr>
          <w:color w:val="000000" w:themeColor="text1"/>
        </w:rPr>
        <w:t>,</w:t>
      </w:r>
      <w:r w:rsidRPr="000A705E">
        <w:rPr>
          <w:color w:val="000000" w:themeColor="text1"/>
        </w:rPr>
        <w:t xml:space="preserve"> proprietário do imóvel </w:t>
      </w:r>
      <w:r w:rsidR="000A705E" w:rsidRPr="000A705E">
        <w:t xml:space="preserve">na altura do </w:t>
      </w:r>
      <w:r w:rsidR="00C02D8E">
        <w:t xml:space="preserve">km </w:t>
      </w:r>
      <w:proofErr w:type="spellStart"/>
      <w:r w:rsidR="00934C47">
        <w:t>xxx</w:t>
      </w:r>
      <w:r w:rsidR="00C02D8E">
        <w:rPr>
          <w:color w:val="333333"/>
        </w:rPr>
        <w:t>+</w:t>
      </w:r>
      <w:r w:rsidR="00934C47">
        <w:rPr>
          <w:color w:val="333333"/>
        </w:rPr>
        <w:t>xxx</w:t>
      </w:r>
      <w:r w:rsidR="00C02D8E">
        <w:rPr>
          <w:color w:val="333333"/>
        </w:rPr>
        <w:t>m</w:t>
      </w:r>
      <w:proofErr w:type="spellEnd"/>
      <w:r w:rsidR="00C02D8E">
        <w:rPr>
          <w:color w:val="333333"/>
        </w:rPr>
        <w:t xml:space="preserve">, pista </w:t>
      </w:r>
      <w:proofErr w:type="spellStart"/>
      <w:r w:rsidR="00934C47">
        <w:rPr>
          <w:color w:val="333333"/>
        </w:rPr>
        <w:t>xxxxxx</w:t>
      </w:r>
      <w:proofErr w:type="spellEnd"/>
      <w:r w:rsidR="00C02D8E">
        <w:rPr>
          <w:color w:val="333333"/>
        </w:rPr>
        <w:t xml:space="preserve"> da Rodovia </w:t>
      </w:r>
      <w:proofErr w:type="spellStart"/>
      <w:r w:rsidR="00934C47">
        <w:rPr>
          <w:color w:val="333333"/>
        </w:rPr>
        <w:t>xxxxxxxxxxxx</w:t>
      </w:r>
      <w:proofErr w:type="spellEnd"/>
      <w:r w:rsidR="00C02D8E" w:rsidRPr="009042C1">
        <w:t xml:space="preserve"> - SP- </w:t>
      </w:r>
      <w:proofErr w:type="spellStart"/>
      <w:r w:rsidR="00934C47">
        <w:t>xxx</w:t>
      </w:r>
      <w:proofErr w:type="spellEnd"/>
      <w:r w:rsidR="000A705E" w:rsidRPr="000A705E">
        <w:t xml:space="preserve">, no Município de </w:t>
      </w:r>
      <w:proofErr w:type="spellStart"/>
      <w:r w:rsidR="00C02D8E">
        <w:t>xxxxxxx</w:t>
      </w:r>
      <w:proofErr w:type="spellEnd"/>
      <w:r w:rsidR="000A705E" w:rsidRPr="000A705E">
        <w:t xml:space="preserve"> </w:t>
      </w:r>
      <w:r w:rsidR="000A705E" w:rsidRPr="000A705E">
        <w:rPr>
          <w:noProof/>
        </w:rPr>
        <w:drawing>
          <wp:inline distT="0" distB="0" distL="0" distR="0" wp14:anchorId="0F25C7E0" wp14:editId="37719E17">
            <wp:extent cx="36830" cy="14605"/>
            <wp:effectExtent l="0" t="0" r="127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05E" w:rsidRPr="000A705E">
        <w:rPr>
          <w:noProof/>
        </w:rPr>
        <w:t xml:space="preserve"> </w:t>
      </w:r>
      <w:r w:rsidR="000A705E" w:rsidRPr="000A705E">
        <w:t>SP</w:t>
      </w:r>
      <w:r w:rsidRPr="000A705E">
        <w:rPr>
          <w:color w:val="000000" w:themeColor="text1"/>
        </w:rPr>
        <w:t xml:space="preserve">, tendo </w:t>
      </w:r>
      <w:r w:rsidR="00D91F2E" w:rsidRPr="000A705E">
        <w:rPr>
          <w:color w:val="000000" w:themeColor="text1"/>
        </w:rPr>
        <w:t xml:space="preserve">requerido </w:t>
      </w:r>
      <w:proofErr w:type="spellStart"/>
      <w:r w:rsidR="00934C47">
        <w:rPr>
          <w:color w:val="000000" w:themeColor="text1"/>
        </w:rPr>
        <w:t>xxxxxxxxxxx</w:t>
      </w:r>
      <w:proofErr w:type="spellEnd"/>
      <w:r w:rsidR="00E41108" w:rsidRPr="00B56AF3">
        <w:rPr>
          <w:b/>
        </w:rPr>
        <w:t xml:space="preserve"> DE ACESSO RODOVIÁRIO, DO TIPO COMERCIAL, </w:t>
      </w:r>
      <w:r w:rsidR="00E41108" w:rsidRPr="00B56AF3">
        <w:rPr>
          <w:b/>
          <w:shd w:val="clear" w:color="auto" w:fill="FFFFFF"/>
        </w:rPr>
        <w:t xml:space="preserve">PARA </w:t>
      </w:r>
      <w:proofErr w:type="spellStart"/>
      <w:r w:rsidR="00934C47">
        <w:rPr>
          <w:b/>
          <w:shd w:val="clear" w:color="auto" w:fill="FFFFFF"/>
        </w:rPr>
        <w:t>xxxxxxxxxxxxxxxxxxxxxxxxxxxxx</w:t>
      </w:r>
      <w:proofErr w:type="spellEnd"/>
      <w:r w:rsidR="00E41108" w:rsidRPr="000A705E">
        <w:rPr>
          <w:color w:val="000000" w:themeColor="text1"/>
        </w:rPr>
        <w:t xml:space="preserve"> </w:t>
      </w:r>
      <w:r w:rsidR="00D91F2E" w:rsidRPr="000A705E">
        <w:rPr>
          <w:color w:val="000000" w:themeColor="text1"/>
        </w:rPr>
        <w:t>à</w:t>
      </w:r>
      <w:r w:rsidRPr="000A705E">
        <w:rPr>
          <w:color w:val="000000" w:themeColor="text1"/>
        </w:rPr>
        <w:t>quela propriedade</w:t>
      </w:r>
      <w:r w:rsidR="00D91F2E" w:rsidRPr="000A705E">
        <w:rPr>
          <w:color w:val="000000" w:themeColor="text1"/>
        </w:rPr>
        <w:t xml:space="preserve">, </w:t>
      </w:r>
      <w:r w:rsidRPr="000A705E">
        <w:rPr>
          <w:color w:val="000000" w:themeColor="text1"/>
        </w:rPr>
        <w:t xml:space="preserve">que será utilizado para </w:t>
      </w:r>
      <w:r w:rsidR="00273624" w:rsidRPr="000A705E">
        <w:rPr>
          <w:color w:val="000000" w:themeColor="text1"/>
        </w:rPr>
        <w:t xml:space="preserve">os </w:t>
      </w:r>
      <w:r w:rsidR="00D91F2E" w:rsidRPr="000A705E">
        <w:rPr>
          <w:color w:val="000000" w:themeColor="text1"/>
        </w:rPr>
        <w:t>fins comerciais</w:t>
      </w:r>
      <w:r w:rsidR="00273624" w:rsidRPr="000A705E">
        <w:rPr>
          <w:color w:val="000000" w:themeColor="text1"/>
        </w:rPr>
        <w:t>, cujas espécies estão descritas no Item 2 da Tabela I da Lei 4.946, de 26 de dezembro de 1985, a saber: posto</w:t>
      </w:r>
      <w:r w:rsidR="00E41108">
        <w:rPr>
          <w:color w:val="000000" w:themeColor="text1"/>
        </w:rPr>
        <w:t>s</w:t>
      </w:r>
      <w:r w:rsidR="00273624" w:rsidRPr="000A705E">
        <w:rPr>
          <w:color w:val="000000" w:themeColor="text1"/>
        </w:rPr>
        <w:t xml:space="preserve"> de abastecimento</w:t>
      </w:r>
      <w:r w:rsidR="00E41108" w:rsidRPr="00E41108">
        <w:rPr>
          <w:b/>
          <w:shd w:val="clear" w:color="auto" w:fill="FFFFFF"/>
        </w:rPr>
        <w:t xml:space="preserve"> </w:t>
      </w:r>
      <w:r w:rsidR="00E41108" w:rsidRPr="00E41108">
        <w:rPr>
          <w:shd w:val="clear" w:color="auto" w:fill="FFFFFF"/>
        </w:rPr>
        <w:t>e serviços de veículos, hotel e restaurante</w:t>
      </w:r>
      <w:r w:rsidR="00E41108" w:rsidRPr="00E41108">
        <w:rPr>
          <w:color w:val="000000" w:themeColor="text1"/>
        </w:rPr>
        <w:t>.</w:t>
      </w:r>
    </w:p>
    <w:p w14:paraId="55D40A73" w14:textId="77777777" w:rsidR="00423867" w:rsidRPr="000A705E" w:rsidRDefault="007C1C0D" w:rsidP="009E58B7">
      <w:pPr>
        <w:spacing w:before="240" w:after="24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DECLARA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867" w:rsidRPr="000A705E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CONHECE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867" w:rsidRPr="000A705E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SE COMPROMETE A RESPEITAR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867" w:rsidRPr="000A705E">
        <w:rPr>
          <w:rFonts w:ascii="Arial" w:hAnsi="Arial" w:cs="Arial"/>
          <w:color w:val="000000" w:themeColor="text1"/>
          <w:sz w:val="24"/>
          <w:szCs w:val="24"/>
        </w:rPr>
        <w:t>o disposto:</w:t>
      </w:r>
    </w:p>
    <w:p w14:paraId="42A1B777" w14:textId="77777777" w:rsidR="00423867" w:rsidRPr="000A705E" w:rsidRDefault="00423867" w:rsidP="009E58B7">
      <w:pPr>
        <w:pStyle w:val="PargrafodaLista"/>
        <w:numPr>
          <w:ilvl w:val="0"/>
          <w:numId w:val="1"/>
        </w:numPr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Decreto</w:t>
      </w:r>
      <w:r w:rsidR="00273624"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 estadual nº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30.374 de 12/09/89</w:t>
      </w:r>
      <w:r w:rsidR="00273624" w:rsidRPr="000A705E">
        <w:rPr>
          <w:rFonts w:ascii="Arial" w:hAnsi="Arial" w:cs="Arial"/>
          <w:color w:val="000000" w:themeColor="text1"/>
          <w:sz w:val="24"/>
          <w:szCs w:val="24"/>
        </w:rPr>
        <w:t xml:space="preserve">, que aprovou o regulamento de autorização de acesso pelas rodovias estaduais aos terrenos lindeiros às suas </w:t>
      </w:r>
      <w:r w:rsidR="006B736D" w:rsidRPr="000A705E">
        <w:rPr>
          <w:rFonts w:ascii="Arial" w:hAnsi="Arial" w:cs="Arial"/>
          <w:color w:val="000000" w:themeColor="text1"/>
          <w:sz w:val="24"/>
          <w:szCs w:val="24"/>
        </w:rPr>
        <w:t>faixas</w:t>
      </w:r>
      <w:r w:rsidR="00273624" w:rsidRPr="000A705E">
        <w:rPr>
          <w:rFonts w:ascii="Arial" w:hAnsi="Arial" w:cs="Arial"/>
          <w:color w:val="000000" w:themeColor="text1"/>
          <w:sz w:val="24"/>
          <w:szCs w:val="24"/>
        </w:rPr>
        <w:t xml:space="preserve"> de domínio</w:t>
      </w:r>
      <w:r w:rsidR="006B736D" w:rsidRPr="000A705E">
        <w:rPr>
          <w:rFonts w:ascii="Arial" w:hAnsi="Arial" w:cs="Arial"/>
          <w:color w:val="000000" w:themeColor="text1"/>
          <w:sz w:val="24"/>
          <w:szCs w:val="24"/>
        </w:rPr>
        <w:t>, onde se instalem estabelecimentos comerciais</w:t>
      </w:r>
      <w:r w:rsidR="00273624" w:rsidRPr="000A705E">
        <w:rPr>
          <w:rFonts w:ascii="Arial" w:hAnsi="Arial" w:cs="Arial"/>
          <w:color w:val="000000" w:themeColor="text1"/>
          <w:sz w:val="24"/>
          <w:szCs w:val="24"/>
        </w:rPr>
        <w:t xml:space="preserve">, em especial o quanto disciplinado em seu artigo 5º, a saber: </w:t>
      </w:r>
      <w:r w:rsidR="00273624" w:rsidRPr="000A705E">
        <w:rPr>
          <w:rFonts w:ascii="Arial" w:hAnsi="Arial" w:cs="Arial"/>
          <w:i/>
          <w:color w:val="000000" w:themeColor="text1"/>
          <w:sz w:val="24"/>
          <w:szCs w:val="24"/>
        </w:rPr>
        <w:t>“</w:t>
      </w:r>
      <w:r w:rsidRPr="000A705E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O deferimento do pedido de autorização de acesso fica subordinado ao compromisso do titular da autorização de manter os estabelecimentos comerciais instalados no terreno lindeiro em perfeitas condições sanitárias e higiênicas</w:t>
      </w:r>
      <w:r w:rsidR="006B736D" w:rsidRPr="000A705E">
        <w:rPr>
          <w:rFonts w:ascii="Arial" w:hAnsi="Arial" w:cs="Arial"/>
          <w:i/>
          <w:color w:val="000000" w:themeColor="text1"/>
          <w:sz w:val="24"/>
          <w:szCs w:val="24"/>
        </w:rPr>
        <w:t>”</w:t>
      </w:r>
      <w:r w:rsidR="006B736D" w:rsidRPr="000A70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1083A54" w14:textId="77777777" w:rsidR="00423867" w:rsidRPr="000A705E" w:rsidRDefault="00423867" w:rsidP="009E58B7">
      <w:pPr>
        <w:pStyle w:val="PargrafodaLista"/>
        <w:numPr>
          <w:ilvl w:val="0"/>
          <w:numId w:val="1"/>
        </w:numPr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Portaria SUP/DER-078, de 23/07/2001</w:t>
      </w:r>
      <w:r w:rsidR="006B736D" w:rsidRPr="000A705E">
        <w:rPr>
          <w:rFonts w:ascii="Arial" w:hAnsi="Arial" w:cs="Arial"/>
          <w:color w:val="000000" w:themeColor="text1"/>
          <w:sz w:val="24"/>
          <w:szCs w:val="24"/>
        </w:rPr>
        <w:t>, que definiu normas que regulamentam a autorização de acesso a estabelecimento comercial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3B28A26" w14:textId="77777777" w:rsidR="002F3724" w:rsidRPr="000A705E" w:rsidRDefault="00423867" w:rsidP="009E58B7">
      <w:pPr>
        <w:pStyle w:val="PargrafodaLista"/>
        <w:numPr>
          <w:ilvl w:val="0"/>
          <w:numId w:val="1"/>
        </w:numPr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Lei 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estadual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>º 719, de 24/10/75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, que estabeleceu exigências para os postos de abastecimento, lavagem e lubrificação de veículos automotores obterem autorização de acesso às rodovias estaduais;</w:t>
      </w:r>
    </w:p>
    <w:p w14:paraId="336AA148" w14:textId="77777777" w:rsidR="00423867" w:rsidRPr="000A705E" w:rsidRDefault="00423867" w:rsidP="009E58B7">
      <w:pPr>
        <w:pStyle w:val="PargrafodaLista"/>
        <w:numPr>
          <w:ilvl w:val="0"/>
          <w:numId w:val="1"/>
        </w:numPr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Lei 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estadual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 5.664 de 11/05/87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, que dispôs sobre a prestação de serviços por postos de abastecimento, lavagem e lubrificação de veículos automotores em áreas com acesso às rodovias estaduais;</w:t>
      </w:r>
    </w:p>
    <w:p w14:paraId="1CBA19F4" w14:textId="77777777" w:rsidR="00423867" w:rsidRPr="000A705E" w:rsidRDefault="00423867" w:rsidP="009E58B7">
      <w:pPr>
        <w:pStyle w:val="PargrafodaLista"/>
        <w:numPr>
          <w:ilvl w:val="0"/>
          <w:numId w:val="1"/>
        </w:numPr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Lei 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estadual nº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9.468, de 27/12/96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, que proibiu a venda de bebidas alcoólicas nos estabelecimentos que especificou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A827478" w14:textId="77777777" w:rsidR="00423867" w:rsidRPr="000A705E" w:rsidRDefault="00423867" w:rsidP="009E58B7">
      <w:pPr>
        <w:pStyle w:val="PargrafodaLista"/>
        <w:numPr>
          <w:ilvl w:val="0"/>
          <w:numId w:val="1"/>
        </w:numPr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Decreto 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>estadual nº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 44 492, de 07/12/99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 xml:space="preserve">, que regulamentou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a Lei 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estadual nº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 xml:space="preserve"> 9.468/96; e</w:t>
      </w:r>
    </w:p>
    <w:p w14:paraId="69BAD65D" w14:textId="77777777" w:rsidR="00423867" w:rsidRPr="000A705E" w:rsidRDefault="00423867" w:rsidP="009E58B7">
      <w:pPr>
        <w:pStyle w:val="PargrafodaLista"/>
        <w:numPr>
          <w:ilvl w:val="0"/>
          <w:numId w:val="1"/>
        </w:numPr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Lei 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estadual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 1.380, de 06/09/1977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, alterada pela Lei 3.718, de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705E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CCAA5AA" wp14:editId="2542377D">
            <wp:extent cx="6097" cy="3048"/>
            <wp:effectExtent l="0" t="0" r="0" b="0"/>
            <wp:docPr id="3454" name="Picture 3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" name="Picture 34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705E">
        <w:rPr>
          <w:rFonts w:ascii="Arial" w:hAnsi="Arial" w:cs="Arial"/>
          <w:color w:val="000000" w:themeColor="text1"/>
          <w:sz w:val="24"/>
          <w:szCs w:val="24"/>
        </w:rPr>
        <w:t>19/01/1983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, que dispôs sobre o controle da potabilidade da água e deu outras providências correlatas.</w:t>
      </w:r>
    </w:p>
    <w:p w14:paraId="3FBEA585" w14:textId="77777777" w:rsidR="00423867" w:rsidRPr="000A705E" w:rsidRDefault="007C1C0D" w:rsidP="009E58B7">
      <w:pPr>
        <w:spacing w:before="240" w:after="24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DECLARA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, ainda:</w:t>
      </w:r>
    </w:p>
    <w:p w14:paraId="0FE0C333" w14:textId="77777777" w:rsidR="00423867" w:rsidRPr="000A705E" w:rsidRDefault="00423867" w:rsidP="009E58B7">
      <w:pPr>
        <w:pStyle w:val="PargrafodaLista"/>
        <w:numPr>
          <w:ilvl w:val="0"/>
          <w:numId w:val="2"/>
        </w:numPr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Estar ciente de que a autorização de acesso é 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 xml:space="preserve">concedida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a título precário, como ato de mera tolerância não implicando em reconhecimento da posse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 xml:space="preserve"> ou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domínio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pelo que assume o compromisso de respeitar e cumprir todas as exigências 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>das legislações e normas supracitadas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, bem como a não mais utilizar o acesso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 xml:space="preserve">, tampouco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de qualquer forma impedir o seu fechamento, desde que a segurança do tráfego ou a necessidade de uso da área, a critério exclusivo da </w:t>
      </w:r>
      <w:r w:rsidR="009A2006" w:rsidRPr="000A705E">
        <w:rPr>
          <w:rFonts w:ascii="Arial" w:hAnsi="Arial" w:cs="Arial"/>
          <w:color w:val="000000" w:themeColor="text1"/>
          <w:sz w:val="24"/>
          <w:szCs w:val="24"/>
        </w:rPr>
        <w:t>AGÊNCIA REGULADORA DE SERVIÇOS PÚBLICOS DELEGADOS DE TRANSPORTE DO ESTADO DE SÃO PAULO – ARTESP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, o exijam;</w:t>
      </w:r>
    </w:p>
    <w:p w14:paraId="3CAD33E0" w14:textId="77777777" w:rsidR="00423867" w:rsidRPr="000A705E" w:rsidRDefault="00423867" w:rsidP="009E58B7">
      <w:pPr>
        <w:pStyle w:val="PargrafodaLista"/>
        <w:numPr>
          <w:ilvl w:val="0"/>
          <w:numId w:val="2"/>
        </w:numPr>
        <w:spacing w:before="240" w:after="240" w:line="360" w:lineRule="auto"/>
        <w:ind w:hanging="153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Que não lhe cabe qualquer direito de </w:t>
      </w:r>
      <w:r w:rsidR="009A2006" w:rsidRPr="000A705E">
        <w:rPr>
          <w:rFonts w:ascii="Arial" w:hAnsi="Arial" w:cs="Arial"/>
          <w:color w:val="000000" w:themeColor="text1"/>
          <w:sz w:val="24"/>
          <w:szCs w:val="24"/>
        </w:rPr>
        <w:t xml:space="preserve">à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indenização, reembolso ou compensação pel</w:t>
      </w:r>
      <w:r w:rsidR="008D4068" w:rsidRPr="000A705E">
        <w:rPr>
          <w:rFonts w:ascii="Arial" w:hAnsi="Arial" w:cs="Arial"/>
          <w:color w:val="000000" w:themeColor="text1"/>
          <w:sz w:val="24"/>
          <w:szCs w:val="24"/>
        </w:rPr>
        <w:t>o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4068" w:rsidRPr="000A705E">
        <w:rPr>
          <w:rFonts w:ascii="Arial" w:hAnsi="Arial" w:cs="Arial"/>
          <w:color w:val="000000" w:themeColor="text1"/>
          <w:sz w:val="24"/>
          <w:szCs w:val="24"/>
        </w:rPr>
        <w:t xml:space="preserve">cancelamento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da presente autorização.</w:t>
      </w:r>
    </w:p>
    <w:p w14:paraId="5BABE2A1" w14:textId="77777777" w:rsidR="005919C6" w:rsidRPr="000A705E" w:rsidRDefault="005919C6" w:rsidP="005919C6">
      <w:pPr>
        <w:pStyle w:val="PargrafodaLista"/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6C22148D" w14:textId="77777777" w:rsidR="009A2006" w:rsidRPr="000A705E" w:rsidRDefault="009A2006" w:rsidP="005919C6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0A705E">
        <w:rPr>
          <w:rFonts w:ascii="Arial" w:hAnsi="Arial" w:cs="Arial"/>
          <w:sz w:val="24"/>
          <w:szCs w:val="24"/>
        </w:rPr>
        <w:t xml:space="preserve">São Paulo, </w:t>
      </w:r>
      <w:r w:rsidR="005919C6" w:rsidRPr="000A705E">
        <w:rPr>
          <w:rFonts w:ascii="Arial" w:hAnsi="Arial" w:cs="Arial"/>
          <w:sz w:val="24"/>
          <w:szCs w:val="24"/>
        </w:rPr>
        <w:t>(dia) de (mês) de (ano)</w:t>
      </w:r>
      <w:r w:rsidRPr="000A705E">
        <w:rPr>
          <w:rFonts w:ascii="Arial" w:hAnsi="Arial" w:cs="Arial"/>
          <w:sz w:val="24"/>
          <w:szCs w:val="24"/>
        </w:rPr>
        <w:t>.</w:t>
      </w:r>
    </w:p>
    <w:p w14:paraId="727B4BCC" w14:textId="77777777" w:rsidR="007F27EC" w:rsidRDefault="007F27EC" w:rsidP="005919C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17C492" w14:textId="77777777" w:rsidR="00E41108" w:rsidRPr="000A705E" w:rsidRDefault="00E41108" w:rsidP="005919C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DDD11CB" w14:textId="77777777" w:rsidR="00000ADB" w:rsidRPr="00E41108" w:rsidRDefault="00000ADB" w:rsidP="00E41108">
      <w:pPr>
        <w:spacing w:line="360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5008338" w14:textId="77C878D9" w:rsidR="00000ADB" w:rsidRPr="009526A4" w:rsidRDefault="009526A4" w:rsidP="00E4110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26A4">
        <w:rPr>
          <w:rFonts w:ascii="Arial" w:hAnsi="Arial" w:cs="Arial"/>
          <w:b/>
        </w:rPr>
        <w:lastRenderedPageBreak/>
        <w:t>“</w:t>
      </w:r>
      <w:r w:rsidR="00934C47">
        <w:rPr>
          <w:rFonts w:ascii="Arial" w:hAnsi="Arial" w:cs="Arial"/>
          <w:b/>
        </w:rPr>
        <w:t>xxxxxxxxxxxxxxxxxxxxxxxxx</w:t>
      </w:r>
      <w:r w:rsidRPr="009526A4">
        <w:rPr>
          <w:rFonts w:ascii="Arial" w:hAnsi="Arial" w:cs="Arial"/>
          <w:b/>
        </w:rPr>
        <w:t>”</w:t>
      </w:r>
    </w:p>
    <w:p w14:paraId="6FB6D973" w14:textId="77777777" w:rsidR="007F27EC" w:rsidRPr="000A705E" w:rsidRDefault="007F27EC" w:rsidP="005919C6">
      <w:pPr>
        <w:spacing w:line="360" w:lineRule="auto"/>
        <w:ind w:left="278"/>
        <w:rPr>
          <w:rFonts w:ascii="Arial" w:hAnsi="Arial" w:cs="Arial"/>
          <w:color w:val="000000" w:themeColor="text1"/>
          <w:sz w:val="24"/>
          <w:szCs w:val="24"/>
        </w:rPr>
      </w:pPr>
    </w:p>
    <w:p w14:paraId="54C11660" w14:textId="77777777" w:rsidR="007F27EC" w:rsidRPr="000A705E" w:rsidRDefault="007F27EC" w:rsidP="005919C6">
      <w:pPr>
        <w:spacing w:line="360" w:lineRule="auto"/>
        <w:ind w:left="278"/>
        <w:rPr>
          <w:rFonts w:ascii="Arial" w:hAnsi="Arial" w:cs="Arial"/>
          <w:color w:val="000000" w:themeColor="text1"/>
          <w:sz w:val="24"/>
          <w:szCs w:val="24"/>
        </w:rPr>
      </w:pPr>
    </w:p>
    <w:p w14:paraId="0E84359F" w14:textId="77777777" w:rsidR="005919C6" w:rsidRPr="000A705E" w:rsidRDefault="007F27EC" w:rsidP="005919C6">
      <w:pPr>
        <w:spacing w:line="360" w:lineRule="auto"/>
        <w:ind w:left="278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T</w:t>
      </w:r>
      <w:r w:rsidR="005919C6" w:rsidRPr="000A705E">
        <w:rPr>
          <w:rFonts w:ascii="Arial" w:hAnsi="Arial" w:cs="Arial"/>
          <w:color w:val="000000" w:themeColor="text1"/>
          <w:sz w:val="24"/>
          <w:szCs w:val="24"/>
        </w:rPr>
        <w:t>estemunhas.</w:t>
      </w:r>
    </w:p>
    <w:p w14:paraId="0109D8F3" w14:textId="77777777" w:rsidR="007F27EC" w:rsidRPr="000A705E" w:rsidRDefault="007F27EC" w:rsidP="005919C6">
      <w:pPr>
        <w:spacing w:line="360" w:lineRule="auto"/>
        <w:ind w:left="648" w:hanging="10"/>
        <w:jc w:val="lef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1D4A0FD" w14:textId="77777777" w:rsidR="00E41108" w:rsidRDefault="00E41108" w:rsidP="005919C6">
      <w:pPr>
        <w:spacing w:line="360" w:lineRule="auto"/>
        <w:ind w:left="648" w:hanging="10"/>
        <w:jc w:val="lef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5310B64" w14:textId="77777777" w:rsidR="005919C6" w:rsidRPr="000A705E" w:rsidRDefault="005919C6" w:rsidP="005919C6">
      <w:pPr>
        <w:spacing w:line="360" w:lineRule="auto"/>
        <w:ind w:left="648"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eastAsia="Times New Roman" w:hAnsi="Arial" w:cs="Arial"/>
          <w:color w:val="000000" w:themeColor="text1"/>
          <w:sz w:val="24"/>
          <w:szCs w:val="24"/>
        </w:rPr>
        <w:t>1 )</w:t>
      </w:r>
      <w:r w:rsidRPr="000A705E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85769E2" wp14:editId="4C85FB23">
            <wp:extent cx="3956570" cy="109738"/>
            <wp:effectExtent l="0" t="0" r="0" b="0"/>
            <wp:docPr id="4" name="Picture 8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" name="Picture 87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6570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EB58C" w14:textId="77777777" w:rsidR="007F27EC" w:rsidRPr="000A705E" w:rsidRDefault="007F27EC" w:rsidP="005919C6">
      <w:pPr>
        <w:spacing w:line="360" w:lineRule="auto"/>
        <w:ind w:left="648" w:hanging="10"/>
        <w:jc w:val="lef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D79ADF" w14:textId="77777777" w:rsidR="00E41108" w:rsidRDefault="00E41108" w:rsidP="005919C6">
      <w:pPr>
        <w:spacing w:line="360" w:lineRule="auto"/>
        <w:ind w:left="648" w:hanging="10"/>
        <w:jc w:val="lef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05D1CC8" w14:textId="77777777" w:rsidR="005919C6" w:rsidRPr="000A705E" w:rsidRDefault="005919C6" w:rsidP="005919C6">
      <w:pPr>
        <w:spacing w:line="360" w:lineRule="auto"/>
        <w:ind w:left="648" w:hanging="10"/>
        <w:jc w:val="left"/>
        <w:rPr>
          <w:rFonts w:ascii="Arial" w:hAnsi="Arial" w:cs="Arial"/>
          <w:sz w:val="24"/>
          <w:szCs w:val="24"/>
        </w:rPr>
      </w:pPr>
      <w:r w:rsidRPr="000A705E">
        <w:rPr>
          <w:rFonts w:ascii="Arial" w:eastAsia="Times New Roman" w:hAnsi="Arial" w:cs="Arial"/>
          <w:color w:val="000000" w:themeColor="text1"/>
          <w:sz w:val="24"/>
          <w:szCs w:val="24"/>
        </w:rPr>
        <w:t>2)</w:t>
      </w:r>
      <w:r w:rsidRPr="000A705E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B004741" wp14:editId="64BA64C6">
            <wp:extent cx="3959618" cy="106690"/>
            <wp:effectExtent l="0" t="0" r="0" b="0"/>
            <wp:docPr id="5" name="Picture 8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" name="Picture 87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9618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9C6" w:rsidRPr="000A705E" w:rsidSect="002F3724">
      <w:headerReference w:type="default" r:id="rId11"/>
      <w:footerReference w:type="default" r:id="rId12"/>
      <w:pgSz w:w="11900" w:h="16840"/>
      <w:pgMar w:top="284" w:right="1410" w:bottom="284" w:left="1560" w:header="720" w:footer="145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BD28B" w14:textId="77777777" w:rsidR="00BD0DBB" w:rsidRDefault="00BD0DBB" w:rsidP="009A2006">
      <w:pPr>
        <w:spacing w:line="240" w:lineRule="auto"/>
      </w:pPr>
      <w:r>
        <w:separator/>
      </w:r>
    </w:p>
  </w:endnote>
  <w:endnote w:type="continuationSeparator" w:id="0">
    <w:p w14:paraId="20478E9D" w14:textId="77777777" w:rsidR="00BD0DBB" w:rsidRDefault="00BD0DBB" w:rsidP="009A2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B5328" w14:textId="77777777" w:rsidR="00BF4A0E" w:rsidRPr="00515743" w:rsidRDefault="00BF4A0E">
    <w:pPr>
      <w:pStyle w:val="Rodap"/>
      <w:rPr>
        <w:sz w:val="10"/>
        <w:szCs w:val="10"/>
      </w:rPr>
    </w:pPr>
  </w:p>
  <w:p w14:paraId="4691ED16" w14:textId="77777777" w:rsidR="00BF4A0E" w:rsidRDefault="00BF4A0E" w:rsidP="00F2016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BFC9F" w14:textId="77777777" w:rsidR="00BD0DBB" w:rsidRDefault="00BD0DBB" w:rsidP="009A2006">
      <w:pPr>
        <w:spacing w:line="240" w:lineRule="auto"/>
      </w:pPr>
      <w:r>
        <w:separator/>
      </w:r>
    </w:p>
  </w:footnote>
  <w:footnote w:type="continuationSeparator" w:id="0">
    <w:p w14:paraId="3DF181C9" w14:textId="77777777" w:rsidR="00BD0DBB" w:rsidRDefault="00BD0DBB" w:rsidP="009A2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1E9ED" w14:textId="77777777" w:rsidR="00BF4A0E" w:rsidRDefault="00BF4A0E" w:rsidP="0006000C">
    <w:pPr>
      <w:pStyle w:val="Cabealho"/>
      <w:tabs>
        <w:tab w:val="clear" w:pos="8838"/>
        <w:tab w:val="right" w:pos="10065"/>
      </w:tabs>
      <w:ind w:right="-1277" w:hanging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B1121"/>
    <w:multiLevelType w:val="hybridMultilevel"/>
    <w:tmpl w:val="930249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625"/>
    <w:multiLevelType w:val="hybridMultilevel"/>
    <w:tmpl w:val="F49A3E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47393">
    <w:abstractNumId w:val="0"/>
  </w:num>
  <w:num w:numId="2" w16cid:durableId="195856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67"/>
    <w:rsid w:val="00000ADB"/>
    <w:rsid w:val="000A705E"/>
    <w:rsid w:val="00117906"/>
    <w:rsid w:val="001E55AB"/>
    <w:rsid w:val="00265D4F"/>
    <w:rsid w:val="00273624"/>
    <w:rsid w:val="002800DF"/>
    <w:rsid w:val="002F3724"/>
    <w:rsid w:val="00423867"/>
    <w:rsid w:val="004C4DC6"/>
    <w:rsid w:val="004F7758"/>
    <w:rsid w:val="005919C6"/>
    <w:rsid w:val="005A7A7B"/>
    <w:rsid w:val="006114A0"/>
    <w:rsid w:val="006B1951"/>
    <w:rsid w:val="006B736D"/>
    <w:rsid w:val="006C25AB"/>
    <w:rsid w:val="006C4B22"/>
    <w:rsid w:val="007611F4"/>
    <w:rsid w:val="007C1C0D"/>
    <w:rsid w:val="007F27EC"/>
    <w:rsid w:val="00862DAC"/>
    <w:rsid w:val="008B6923"/>
    <w:rsid w:val="008D4068"/>
    <w:rsid w:val="008E2B2E"/>
    <w:rsid w:val="00921AE3"/>
    <w:rsid w:val="00922A4A"/>
    <w:rsid w:val="00934C47"/>
    <w:rsid w:val="009526A4"/>
    <w:rsid w:val="009737C9"/>
    <w:rsid w:val="009A2006"/>
    <w:rsid w:val="009E58B7"/>
    <w:rsid w:val="009F6970"/>
    <w:rsid w:val="00A176D3"/>
    <w:rsid w:val="00A60E62"/>
    <w:rsid w:val="00AA147B"/>
    <w:rsid w:val="00AD26AC"/>
    <w:rsid w:val="00B66DEB"/>
    <w:rsid w:val="00B67F4B"/>
    <w:rsid w:val="00B877A8"/>
    <w:rsid w:val="00BC4651"/>
    <w:rsid w:val="00BD0DBB"/>
    <w:rsid w:val="00BF4A0E"/>
    <w:rsid w:val="00C02D8E"/>
    <w:rsid w:val="00C725A5"/>
    <w:rsid w:val="00C7632A"/>
    <w:rsid w:val="00D22C6A"/>
    <w:rsid w:val="00D33F7A"/>
    <w:rsid w:val="00D5130C"/>
    <w:rsid w:val="00D91F2E"/>
    <w:rsid w:val="00E41108"/>
    <w:rsid w:val="00EE66E7"/>
    <w:rsid w:val="00F419C0"/>
    <w:rsid w:val="00F80DB5"/>
    <w:rsid w:val="00F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7BE39"/>
  <w15:chartTrackingRefBased/>
  <w15:docId w15:val="{632B831A-ACEE-4E5F-BA4B-95F72C2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67"/>
    <w:pPr>
      <w:spacing w:after="0" w:line="260" w:lineRule="auto"/>
      <w:ind w:left="34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86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6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A2006"/>
    <w:pPr>
      <w:tabs>
        <w:tab w:val="center" w:pos="4419"/>
        <w:tab w:val="right" w:pos="8838"/>
      </w:tabs>
      <w:spacing w:before="120" w:after="120" w:line="240" w:lineRule="auto"/>
      <w:ind w:left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A200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A2006"/>
    <w:pPr>
      <w:tabs>
        <w:tab w:val="center" w:pos="4419"/>
        <w:tab w:val="right" w:pos="8838"/>
      </w:tabs>
      <w:spacing w:before="120" w:after="120" w:line="240" w:lineRule="auto"/>
      <w:ind w:left="0"/>
      <w:jc w:val="left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9A200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emEspaamento">
    <w:name w:val="No Spacing"/>
    <w:uiPriority w:val="99"/>
    <w:qFormat/>
    <w:rsid w:val="009A20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419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B22"/>
    <w:pPr>
      <w:spacing w:line="240" w:lineRule="auto"/>
      <w:ind w:left="0"/>
      <w:jc w:val="left"/>
    </w:pPr>
    <w:rPr>
      <w:rFonts w:ascii="Segoe UI" w:eastAsia="Times New Roman" w:hAnsi="Segoe UI" w:cs="Segoe UI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B2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ntentpasted0">
    <w:name w:val="contentpasted0"/>
    <w:basedOn w:val="Fontepargpadro"/>
    <w:rsid w:val="009526A4"/>
  </w:style>
  <w:style w:type="character" w:customStyle="1" w:styleId="Ttulo2Char">
    <w:name w:val="Título 2 Char"/>
    <w:basedOn w:val="Fontepargpadro"/>
    <w:link w:val="Ttulo2"/>
    <w:uiPriority w:val="9"/>
    <w:semiHidden/>
    <w:rsid w:val="00A60E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9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5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6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20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7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5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789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11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69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6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437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031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384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Romano</dc:creator>
  <cp:keywords/>
  <dc:description/>
  <cp:lastModifiedBy>Antonio Carlos Romano</cp:lastModifiedBy>
  <cp:revision>15</cp:revision>
  <dcterms:created xsi:type="dcterms:W3CDTF">2020-06-17T10:37:00Z</dcterms:created>
  <dcterms:modified xsi:type="dcterms:W3CDTF">2024-10-23T17:57:00Z</dcterms:modified>
</cp:coreProperties>
</file>